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2D" w:rsidRPr="00BF092D" w:rsidRDefault="00BF092D" w:rsidP="00BF092D">
      <w:pPr>
        <w:ind w:left="5387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УТВЕРЖДАЮ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BF092D">
        <w:rPr>
          <w:rFonts w:ascii="Times New Roman" w:hAnsi="Times New Roman" w:cs="Times New Roman"/>
          <w:b/>
          <w:sz w:val="28"/>
          <w:szCs w:val="28"/>
        </w:rPr>
        <w:t>Глава администрации муниципального образования «Мелекесский район» Ульяновской области ____________ И.Н.Мухутдинов «08» июля 2016 года</w:t>
      </w:r>
    </w:p>
    <w:p w:rsidR="00BF092D" w:rsidRPr="00BF092D" w:rsidRDefault="00BF092D" w:rsidP="00BF092D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F092D" w:rsidRPr="00BF092D" w:rsidRDefault="00BF092D" w:rsidP="00BF092D">
      <w:pPr>
        <w:ind w:left="6096"/>
        <w:rPr>
          <w:rFonts w:ascii="Times New Roman" w:hAnsi="Times New Roman" w:cs="Times New Roman"/>
          <w:b/>
          <w:sz w:val="28"/>
          <w:szCs w:val="28"/>
        </w:rPr>
      </w:pP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F092D" w:rsidRDefault="00BF092D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92D">
        <w:rPr>
          <w:rFonts w:ascii="Times New Roman" w:hAnsi="Times New Roman" w:cs="Times New Roman"/>
          <w:b/>
          <w:sz w:val="28"/>
          <w:szCs w:val="28"/>
        </w:rPr>
        <w:t>о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2015-2019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84"/>
        <w:gridCol w:w="1817"/>
        <w:gridCol w:w="1302"/>
        <w:gridCol w:w="1150"/>
        <w:gridCol w:w="1531"/>
        <w:gridCol w:w="1487"/>
      </w:tblGrid>
      <w:tr w:rsidR="00B863B3" w:rsidRPr="007415DD" w:rsidTr="00ED13F3">
        <w:trPr>
          <w:cantSplit/>
          <w:tblHeader/>
        </w:trPr>
        <w:tc>
          <w:tcPr>
            <w:tcW w:w="2284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 / Наименование мероприятия</w:t>
            </w:r>
          </w:p>
        </w:tc>
        <w:tc>
          <w:tcPr>
            <w:tcW w:w="181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Предусмотрено в бюджете, тыс.руб на 2016 год</w:t>
            </w:r>
          </w:p>
        </w:tc>
        <w:tc>
          <w:tcPr>
            <w:tcW w:w="1302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Освоено средств, тыс.руб, в </w:t>
            </w:r>
            <w:r w:rsidRPr="007415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полугодии 2016 года</w:t>
            </w:r>
          </w:p>
        </w:tc>
        <w:tc>
          <w:tcPr>
            <w:tcW w:w="1150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% освоения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Оценка достигнутых критериев</w:t>
            </w: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28B3" w:rsidRPr="007415DD" w:rsidTr="00ED13F3">
        <w:trPr>
          <w:cantSplit/>
        </w:trPr>
        <w:tc>
          <w:tcPr>
            <w:tcW w:w="2284" w:type="dxa"/>
          </w:tcPr>
          <w:p w:rsidR="00C628B3" w:rsidRPr="00C628B3" w:rsidRDefault="00C628B3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B3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дополнительных  рабочих мест в системе электронного документооборота Lotus Notes Domino</w:t>
            </w:r>
          </w:p>
        </w:tc>
        <w:tc>
          <w:tcPr>
            <w:tcW w:w="1817" w:type="dxa"/>
          </w:tcPr>
          <w:p w:rsidR="00C628B3" w:rsidRPr="00C628B3" w:rsidRDefault="00C628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:rsidR="00C628B3" w:rsidRDefault="00C628B3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C628B3" w:rsidRDefault="00C628B3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C628B3" w:rsidRPr="007415DD" w:rsidRDefault="00C628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628B3" w:rsidRPr="007415DD" w:rsidRDefault="00C628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B3" w:rsidRPr="007415DD" w:rsidTr="00ED13F3">
        <w:trPr>
          <w:cantSplit/>
        </w:trPr>
        <w:tc>
          <w:tcPr>
            <w:tcW w:w="2284" w:type="dxa"/>
          </w:tcPr>
          <w:p w:rsidR="00B863B3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Поддержка программного комплекса для ЭВМ: </w:t>
            </w:r>
            <w:r w:rsidRPr="007415DD">
              <w:rPr>
                <w:rFonts w:ascii="Times New Roman" w:hAnsi="Times New Roman" w:cs="Times New Roman"/>
                <w:noProof/>
                <w:sz w:val="24"/>
                <w:szCs w:val="24"/>
              </w:rPr>
              <w:t>«Составление</w:t>
            </w: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 xml:space="preserve"> и исполнение доходов и расходов бюджетов субъектов, ЗАТО и муниципальных образований в технологии СМАРТ с базовым функционалом по исполнению бюджета (Бюджет-СМАРТ Стандарт)» на 10 подключений</w:t>
            </w:r>
          </w:p>
        </w:tc>
        <w:tc>
          <w:tcPr>
            <w:tcW w:w="1817" w:type="dxa"/>
          </w:tcPr>
          <w:p w:rsidR="00B863B3" w:rsidRPr="007415DD" w:rsidRDefault="0006110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1302" w:type="dxa"/>
          </w:tcPr>
          <w:p w:rsidR="00B863B3" w:rsidRPr="007415DD" w:rsidRDefault="0006110F" w:rsidP="00213B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C4F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50" w:type="dxa"/>
          </w:tcPr>
          <w:p w:rsidR="00B863B3" w:rsidRPr="007415DD" w:rsidRDefault="001E2E1D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63,8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B3" w:rsidRPr="007415DD" w:rsidTr="00ED13F3">
        <w:trPr>
          <w:cantSplit/>
        </w:trPr>
        <w:tc>
          <w:tcPr>
            <w:tcW w:w="2284" w:type="dxa"/>
          </w:tcPr>
          <w:p w:rsidR="00B863B3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Развитие локальной вычислительной сети Администрации муниципального образования, содействие развитию локальных вычислительных сетей структурных подразделений</w:t>
            </w:r>
          </w:p>
        </w:tc>
        <w:tc>
          <w:tcPr>
            <w:tcW w:w="1817" w:type="dxa"/>
          </w:tcPr>
          <w:p w:rsidR="00B863B3" w:rsidRPr="007415DD" w:rsidRDefault="009C4F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02" w:type="dxa"/>
          </w:tcPr>
          <w:p w:rsidR="00B863B3" w:rsidRPr="007415DD" w:rsidRDefault="009C4F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863B3" w:rsidRPr="007415DD" w:rsidRDefault="009C4F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8B3" w:rsidRPr="007415DD" w:rsidTr="00ED13F3">
        <w:trPr>
          <w:cantSplit/>
        </w:trPr>
        <w:tc>
          <w:tcPr>
            <w:tcW w:w="2284" w:type="dxa"/>
          </w:tcPr>
          <w:p w:rsidR="00C628B3" w:rsidRPr="00C628B3" w:rsidRDefault="00C628B3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8B3">
              <w:rPr>
                <w:rFonts w:ascii="Times New Roman" w:hAnsi="Times New Roman" w:cs="Times New Roman"/>
                <w:sz w:val="24"/>
                <w:szCs w:val="24"/>
              </w:rPr>
              <w:t>Приобретение и поддержка сетевой версии справочно-правовой системы «Гарант»</w:t>
            </w:r>
          </w:p>
        </w:tc>
        <w:tc>
          <w:tcPr>
            <w:tcW w:w="1817" w:type="dxa"/>
          </w:tcPr>
          <w:p w:rsidR="00C628B3" w:rsidRDefault="00C1184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</w:tcPr>
          <w:p w:rsidR="00C628B3" w:rsidRDefault="00C1184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C628B3" w:rsidRDefault="00C1184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C628B3" w:rsidRPr="007415DD" w:rsidRDefault="00C628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C628B3" w:rsidRPr="007415DD" w:rsidRDefault="00C628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B3" w:rsidRPr="007415DD" w:rsidTr="00ED13F3">
        <w:trPr>
          <w:cantSplit/>
        </w:trPr>
        <w:tc>
          <w:tcPr>
            <w:tcW w:w="2284" w:type="dxa"/>
          </w:tcPr>
          <w:p w:rsidR="00B863B3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Приобретение и поддержка сетевой версии справочно-правовой системы «Консультант +»</w:t>
            </w:r>
          </w:p>
        </w:tc>
        <w:tc>
          <w:tcPr>
            <w:tcW w:w="1817" w:type="dxa"/>
          </w:tcPr>
          <w:p w:rsidR="00B863B3" w:rsidRPr="007415DD" w:rsidRDefault="009C4F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02" w:type="dxa"/>
          </w:tcPr>
          <w:p w:rsidR="00B863B3" w:rsidRPr="007415DD" w:rsidRDefault="00EC737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863B3" w:rsidRPr="007415DD" w:rsidRDefault="00EC737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B3" w:rsidRPr="007415DD" w:rsidTr="00ED13F3">
        <w:trPr>
          <w:cantSplit/>
        </w:trPr>
        <w:tc>
          <w:tcPr>
            <w:tcW w:w="2284" w:type="dxa"/>
          </w:tcPr>
          <w:p w:rsidR="00B863B3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Приобретение новых персональных компьютеров на рабочие места в администрации МО «Мелекесский район»</w:t>
            </w:r>
          </w:p>
        </w:tc>
        <w:tc>
          <w:tcPr>
            <w:tcW w:w="1817" w:type="dxa"/>
          </w:tcPr>
          <w:p w:rsidR="00B863B3" w:rsidRPr="007415DD" w:rsidRDefault="00304F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C4F8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:rsidR="00B863B3" w:rsidRPr="007415DD" w:rsidRDefault="009C4F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B863B3" w:rsidRPr="007415DD" w:rsidRDefault="009C4F84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63B3" w:rsidRPr="007415DD" w:rsidTr="00ED13F3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Ремонт и модернизация персональных компьютеров</w:t>
            </w:r>
          </w:p>
          <w:p w:rsidR="00B863B3" w:rsidRPr="007415DD" w:rsidRDefault="00B863B3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863B3" w:rsidRPr="007415DD" w:rsidRDefault="00304F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C4F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2" w:type="dxa"/>
          </w:tcPr>
          <w:p w:rsidR="00B863B3" w:rsidRPr="007415DD" w:rsidRDefault="00ED13F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3,465</w:t>
            </w:r>
          </w:p>
        </w:tc>
        <w:tc>
          <w:tcPr>
            <w:tcW w:w="1150" w:type="dxa"/>
          </w:tcPr>
          <w:p w:rsidR="00B863B3" w:rsidRPr="007415DD" w:rsidRDefault="008D3091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1531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B863B3" w:rsidRPr="007415DD" w:rsidRDefault="00B863B3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Обслуживание оргтехники</w:t>
            </w:r>
          </w:p>
        </w:tc>
        <w:tc>
          <w:tcPr>
            <w:tcW w:w="1817" w:type="dxa"/>
          </w:tcPr>
          <w:p w:rsidR="007415DD" w:rsidRPr="007415DD" w:rsidRDefault="00304F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C4F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E2E1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:rsidR="007415DD" w:rsidRPr="007415DD" w:rsidRDefault="004044A7" w:rsidP="009C4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99,506</w:t>
            </w:r>
          </w:p>
        </w:tc>
        <w:tc>
          <w:tcPr>
            <w:tcW w:w="1150" w:type="dxa"/>
          </w:tcPr>
          <w:p w:rsidR="007415DD" w:rsidRPr="007415DD" w:rsidRDefault="004044A7" w:rsidP="00404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8D3091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Оплата услуг по сопровождению прикладных программных средств</w:t>
            </w:r>
          </w:p>
        </w:tc>
        <w:tc>
          <w:tcPr>
            <w:tcW w:w="1817" w:type="dxa"/>
          </w:tcPr>
          <w:p w:rsidR="007415DD" w:rsidRPr="007415DD" w:rsidRDefault="00304F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E1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02" w:type="dxa"/>
          </w:tcPr>
          <w:p w:rsidR="007415DD" w:rsidRPr="007415DD" w:rsidRDefault="008D3091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14,500</w:t>
            </w:r>
          </w:p>
        </w:tc>
        <w:tc>
          <w:tcPr>
            <w:tcW w:w="1150" w:type="dxa"/>
          </w:tcPr>
          <w:p w:rsidR="007415DD" w:rsidRPr="007415DD" w:rsidRDefault="008D3091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9,67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Оплата хостинга и доменного имени для официального сайта муниципального образования «Мелекесский район»</w:t>
            </w:r>
          </w:p>
        </w:tc>
        <w:tc>
          <w:tcPr>
            <w:tcW w:w="1817" w:type="dxa"/>
          </w:tcPr>
          <w:p w:rsidR="007415DD" w:rsidRPr="007415DD" w:rsidRDefault="001E2E1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02" w:type="dxa"/>
          </w:tcPr>
          <w:p w:rsidR="007415DD" w:rsidRPr="007415DD" w:rsidRDefault="001E2E1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1,34</w:t>
            </w:r>
          </w:p>
        </w:tc>
        <w:tc>
          <w:tcPr>
            <w:tcW w:w="1150" w:type="dxa"/>
          </w:tcPr>
          <w:p w:rsidR="007415DD" w:rsidRPr="007415DD" w:rsidRDefault="001E2E1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16,75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Оплата услуг по размещению информации в СМИ</w:t>
            </w:r>
          </w:p>
        </w:tc>
        <w:tc>
          <w:tcPr>
            <w:tcW w:w="1817" w:type="dxa"/>
          </w:tcPr>
          <w:p w:rsidR="007415DD" w:rsidRPr="007415DD" w:rsidRDefault="00432B4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2" w:type="dxa"/>
          </w:tcPr>
          <w:p w:rsidR="007415DD" w:rsidRPr="007415DD" w:rsidRDefault="00432B4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7415DD" w:rsidRPr="007415DD" w:rsidRDefault="00432B4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Аттестация помещения для работы с информацией ограниченного доступа</w:t>
            </w:r>
          </w:p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7415DD" w:rsidRPr="007415DD" w:rsidRDefault="00432B4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302" w:type="dxa"/>
          </w:tcPr>
          <w:p w:rsidR="007415DD" w:rsidRPr="007415DD" w:rsidRDefault="00432B4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7415DD" w:rsidRPr="007415DD" w:rsidRDefault="00432B4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Обновление средств криптографической защиты информации и усиленной электронной подписи;</w:t>
            </w:r>
          </w:p>
        </w:tc>
        <w:tc>
          <w:tcPr>
            <w:tcW w:w="1817" w:type="dxa"/>
          </w:tcPr>
          <w:p w:rsidR="007415DD" w:rsidRPr="007415DD" w:rsidRDefault="00304F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32B4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02" w:type="dxa"/>
          </w:tcPr>
          <w:p w:rsidR="007415DD" w:rsidRPr="007415DD" w:rsidRDefault="008D3091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150" w:type="dxa"/>
          </w:tcPr>
          <w:p w:rsidR="007415DD" w:rsidRPr="007415DD" w:rsidRDefault="00432B4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ED13F3">
        <w:trPr>
          <w:cantSplit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Покупка лицензии антивирусного ПО</w:t>
            </w:r>
          </w:p>
        </w:tc>
        <w:tc>
          <w:tcPr>
            <w:tcW w:w="1817" w:type="dxa"/>
          </w:tcPr>
          <w:p w:rsidR="007415DD" w:rsidRPr="007415DD" w:rsidRDefault="00432B4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302" w:type="dxa"/>
          </w:tcPr>
          <w:p w:rsidR="007415DD" w:rsidRPr="007415DD" w:rsidRDefault="00432B4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0" w:type="dxa"/>
          </w:tcPr>
          <w:p w:rsidR="007415DD" w:rsidRPr="007415DD" w:rsidRDefault="00432B4F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DD" w:rsidRPr="007415DD" w:rsidTr="00C77078">
        <w:trPr>
          <w:cantSplit/>
          <w:trHeight w:val="79"/>
        </w:trPr>
        <w:tc>
          <w:tcPr>
            <w:tcW w:w="2284" w:type="dxa"/>
          </w:tcPr>
          <w:p w:rsidR="007415DD" w:rsidRPr="007415DD" w:rsidRDefault="007415DD" w:rsidP="007415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5D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</w:tcPr>
          <w:p w:rsidR="007415DD" w:rsidRPr="007415DD" w:rsidRDefault="00C7707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970,4</w:t>
            </w:r>
          </w:p>
        </w:tc>
        <w:tc>
          <w:tcPr>
            <w:tcW w:w="1302" w:type="dxa"/>
          </w:tcPr>
          <w:p w:rsidR="007415DD" w:rsidRPr="007415DD" w:rsidRDefault="00431D96" w:rsidP="00ED1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195,5</w:t>
            </w:r>
          </w:p>
        </w:tc>
        <w:tc>
          <w:tcPr>
            <w:tcW w:w="1150" w:type="dxa"/>
          </w:tcPr>
          <w:p w:rsidR="007415DD" w:rsidRPr="007415DD" w:rsidRDefault="00432B4F" w:rsidP="00431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31D9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31D9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</w:p>
        </w:tc>
        <w:tc>
          <w:tcPr>
            <w:tcW w:w="1531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7" w:type="dxa"/>
          </w:tcPr>
          <w:p w:rsidR="007415DD" w:rsidRPr="007415DD" w:rsidRDefault="007415D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63B3" w:rsidRDefault="00B863B3" w:rsidP="00BF092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1843" w:rsidRDefault="00C1184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3F3" w:rsidRPr="00ED13F3" w:rsidRDefault="00ED13F3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Оценка</w:t>
      </w:r>
    </w:p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Pr="00BF092D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 xml:space="preserve"> 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092D">
        <w:rPr>
          <w:rFonts w:ascii="Times New Roman" w:hAnsi="Times New Roman" w:cs="Times New Roman"/>
          <w:b/>
          <w:sz w:val="28"/>
          <w:szCs w:val="28"/>
        </w:rPr>
        <w:t>в 2015-2019 годах»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E17C3C" w:rsidRPr="00E17C3C" w:rsidTr="005812CD">
        <w:trPr>
          <w:cantSplit/>
          <w:tblHeader/>
        </w:trPr>
        <w:tc>
          <w:tcPr>
            <w:tcW w:w="2392" w:type="dxa"/>
            <w:vMerge w:val="restart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7179" w:type="dxa"/>
            <w:gridSpan w:val="3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C3C" w:rsidRPr="00E17C3C" w:rsidTr="005812CD">
        <w:trPr>
          <w:cantSplit/>
          <w:tblHeader/>
        </w:trPr>
        <w:tc>
          <w:tcPr>
            <w:tcW w:w="2392" w:type="dxa"/>
            <w:vMerge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  <w:r w:rsidRPr="00E17C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2016 года</w:t>
            </w:r>
          </w:p>
        </w:tc>
        <w:tc>
          <w:tcPr>
            <w:tcW w:w="2393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3C"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Pr="00E17C3C" w:rsidRDefault="00E17C3C" w:rsidP="00E1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>Количество рабочих мест в системе электронного документооборота Правительства Ульяновской области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Pr="00E17C3C" w:rsidRDefault="00E17C3C" w:rsidP="00E1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>Количество пользовательских лицензий с предоставлением исключительных прав на использование комплекса Бюджет-СМАРТ Стандарт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Pr="00E17C3C" w:rsidRDefault="00E17C3C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>Количество сетевых коммутаторов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Pr="00E17C3C" w:rsidRDefault="00E17C3C" w:rsidP="00816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>Количество многопользовательских лицензий  системы «Консультант+» сроком использования 1 год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Default="00E17C3C" w:rsidP="00E17C3C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приобретённых автоматизированных рабочих мест</w:t>
            </w:r>
          </w:p>
        </w:tc>
        <w:tc>
          <w:tcPr>
            <w:tcW w:w="2393" w:type="dxa"/>
          </w:tcPr>
          <w:p w:rsidR="00E17C3C" w:rsidRPr="00E17C3C" w:rsidRDefault="000212CA" w:rsidP="0002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393" w:type="dxa"/>
          </w:tcPr>
          <w:p w:rsidR="00E17C3C" w:rsidRPr="00E17C3C" w:rsidRDefault="000212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393" w:type="dxa"/>
          </w:tcPr>
          <w:p w:rsidR="00E17C3C" w:rsidRPr="00E17C3C" w:rsidRDefault="000212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Default="00E17C3C" w:rsidP="00E17C3C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Процент модернизируемых автоматизированных рабочих мест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93" w:type="dxa"/>
          </w:tcPr>
          <w:p w:rsidR="00E17C3C" w:rsidRPr="00E17C3C" w:rsidRDefault="000212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17C3C" w:rsidRPr="00E17C3C" w:rsidRDefault="000212C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Default="00E17C3C" w:rsidP="00E17C3C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>Количество заправляемых и восстановлен-ных картриджей</w:t>
            </w:r>
          </w:p>
        </w:tc>
        <w:tc>
          <w:tcPr>
            <w:tcW w:w="2393" w:type="dxa"/>
          </w:tcPr>
          <w:p w:rsidR="00E17C3C" w:rsidRPr="005B5A5A" w:rsidRDefault="005B5A5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377</w:t>
            </w:r>
          </w:p>
        </w:tc>
        <w:tc>
          <w:tcPr>
            <w:tcW w:w="2393" w:type="dxa"/>
          </w:tcPr>
          <w:p w:rsidR="000212CA" w:rsidRPr="00997F41" w:rsidRDefault="00997F41" w:rsidP="000212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308</w:t>
            </w:r>
          </w:p>
        </w:tc>
        <w:tc>
          <w:tcPr>
            <w:tcW w:w="2393" w:type="dxa"/>
          </w:tcPr>
          <w:p w:rsidR="00E17C3C" w:rsidRPr="005B5A5A" w:rsidRDefault="005B5A5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81,7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Default="00E17C3C" w:rsidP="00E17C3C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лицензий прикладных программных средств без сопровождения сроком на 1 год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17C3C" w:rsidRPr="00E17C3C" w:rsidRDefault="0002100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Default="00E17C3C" w:rsidP="00E17C3C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>Период продления аренды хостинга и доменного имени официального сайта муниципального образования «Мелекесский район»</w:t>
            </w:r>
          </w:p>
        </w:tc>
        <w:tc>
          <w:tcPr>
            <w:tcW w:w="2393" w:type="dxa"/>
          </w:tcPr>
          <w:p w:rsidR="00E17C3C" w:rsidRPr="00E17C3C" w:rsidRDefault="00F5304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E17C3C" w:rsidRPr="00E17C3C" w:rsidRDefault="00F5304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17C3C" w:rsidRPr="00E17C3C" w:rsidRDefault="00F53048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Default="00E17C3C" w:rsidP="00E17C3C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Количество опубликованных статей</w:t>
            </w:r>
          </w:p>
        </w:tc>
        <w:tc>
          <w:tcPr>
            <w:tcW w:w="2393" w:type="dxa"/>
          </w:tcPr>
          <w:p w:rsidR="00E17C3C" w:rsidRPr="005B5A5A" w:rsidRDefault="005B5A5A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393" w:type="dxa"/>
          </w:tcPr>
          <w:p w:rsidR="00E17C3C" w:rsidRPr="00E17C3C" w:rsidRDefault="00DC584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17C3C" w:rsidRPr="00E17C3C" w:rsidRDefault="00DC584D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Default="00E00D1E" w:rsidP="00E17C3C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>Количество аттестованных помещений для работы с информацией ограниченного доступа</w:t>
            </w:r>
          </w:p>
        </w:tc>
        <w:tc>
          <w:tcPr>
            <w:tcW w:w="2393" w:type="dxa"/>
          </w:tcPr>
          <w:p w:rsidR="00E17C3C" w:rsidRPr="00E17C3C" w:rsidRDefault="00066A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E17C3C" w:rsidRPr="00E17C3C" w:rsidRDefault="00066A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E17C3C" w:rsidRPr="00E17C3C" w:rsidRDefault="00066A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17C3C" w:rsidRPr="00E17C3C" w:rsidTr="00E17C3C">
        <w:tc>
          <w:tcPr>
            <w:tcW w:w="2392" w:type="dxa"/>
          </w:tcPr>
          <w:p w:rsidR="00E17C3C" w:rsidRDefault="00E00D1E" w:rsidP="008164D8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 xml:space="preserve">Количество обновляемых средств криптографической защиты информации и усиленной электронной 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lastRenderedPageBreak/>
              <w:t>подписи;</w:t>
            </w:r>
          </w:p>
        </w:tc>
        <w:tc>
          <w:tcPr>
            <w:tcW w:w="2393" w:type="dxa"/>
          </w:tcPr>
          <w:p w:rsidR="00E17C3C" w:rsidRPr="00E17C3C" w:rsidRDefault="00066A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93" w:type="dxa"/>
          </w:tcPr>
          <w:p w:rsidR="00E17C3C" w:rsidRPr="00E17C3C" w:rsidRDefault="00066A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:rsidR="00E17C3C" w:rsidRPr="00E17C3C" w:rsidRDefault="00066A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00D1E" w:rsidRPr="00E17C3C" w:rsidTr="00E17C3C">
        <w:tc>
          <w:tcPr>
            <w:tcW w:w="2392" w:type="dxa"/>
          </w:tcPr>
          <w:p w:rsidR="00E00D1E" w:rsidRDefault="00E00D1E" w:rsidP="00E00D1E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Количество лицензий антивирусного ПО (срок лицензии 1 год)</w:t>
            </w:r>
          </w:p>
        </w:tc>
        <w:tc>
          <w:tcPr>
            <w:tcW w:w="2393" w:type="dxa"/>
          </w:tcPr>
          <w:p w:rsidR="00E00D1E" w:rsidRPr="00E17C3C" w:rsidRDefault="00066A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393" w:type="dxa"/>
          </w:tcPr>
          <w:p w:rsidR="00E00D1E" w:rsidRPr="00E17C3C" w:rsidRDefault="00066A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E00D1E" w:rsidRPr="00E17C3C" w:rsidRDefault="00066AF2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D1E" w:rsidRPr="00E17C3C" w:rsidTr="00E17C3C">
        <w:tc>
          <w:tcPr>
            <w:tcW w:w="2392" w:type="dxa"/>
          </w:tcPr>
          <w:p w:rsidR="00E00D1E" w:rsidRDefault="00E00D1E" w:rsidP="00E17C3C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>Количество защищенных автоматизированных рабочих мест</w:t>
            </w:r>
          </w:p>
        </w:tc>
        <w:tc>
          <w:tcPr>
            <w:tcW w:w="2393" w:type="dxa"/>
          </w:tcPr>
          <w:p w:rsidR="00E00D1E" w:rsidRPr="00E17C3C" w:rsidRDefault="00617B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93" w:type="dxa"/>
          </w:tcPr>
          <w:p w:rsidR="00E00D1E" w:rsidRPr="00E17C3C" w:rsidRDefault="00617B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:rsidR="00E00D1E" w:rsidRPr="00E17C3C" w:rsidRDefault="00617B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00D1E" w:rsidRPr="00E17C3C" w:rsidTr="00E17C3C">
        <w:tc>
          <w:tcPr>
            <w:tcW w:w="2392" w:type="dxa"/>
          </w:tcPr>
          <w:p w:rsidR="00E00D1E" w:rsidRDefault="00E00D1E" w:rsidP="00617B29">
            <w:pPr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>Количество защищенных автоматизированных рабочих мест</w:t>
            </w:r>
            <w:r w:rsidR="00617B29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zh-CN"/>
              </w:rPr>
              <w:t xml:space="preserve"> с дополнительными программными средствами защиты</w:t>
            </w:r>
          </w:p>
        </w:tc>
        <w:tc>
          <w:tcPr>
            <w:tcW w:w="2393" w:type="dxa"/>
          </w:tcPr>
          <w:p w:rsidR="00E00D1E" w:rsidRPr="00E17C3C" w:rsidRDefault="00617B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00D1E" w:rsidRPr="00E17C3C" w:rsidRDefault="00617B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E00D1E" w:rsidRPr="00E17C3C" w:rsidRDefault="00617B29" w:rsidP="00BF0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17C3C" w:rsidRDefault="00E17C3C" w:rsidP="00BF09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7B29" w:rsidRPr="00DC584D" w:rsidRDefault="00617B29" w:rsidP="00617B29">
      <w:pPr>
        <w:rPr>
          <w:rFonts w:ascii="Times New Roman" w:eastAsiaTheme="minorEastAsia" w:hAnsi="Times New Roman" w:cs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И = 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Ф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i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Пi</m:t>
                </m:r>
              </m:den>
            </m:f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*100%</m:t>
            </m:r>
          </m:e>
        </m:nary>
      </m:oMath>
      <w:r w:rsidRPr="00DC584D">
        <w:rPr>
          <w:rFonts w:ascii="Times New Roman" w:eastAsiaTheme="minorEastAsia" w:hAnsi="Times New Roman" w:cs="Times New Roman"/>
          <w:b/>
          <w:sz w:val="28"/>
          <w:szCs w:val="28"/>
        </w:rPr>
        <w:t xml:space="preserve"> = (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107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110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308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377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14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0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100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6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12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9</m:t>
            </m:r>
          </m:den>
        </m:f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)*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100</m:t>
        </m:r>
        <m:r>
          <m:rPr>
            <m:sty m:val="bi"/>
          </m:rPr>
          <w:rPr>
            <w:rFonts w:ascii="Cambria Math" w:eastAsiaTheme="minorEastAsia" w:hAnsi="Cambria Math" w:cs="Times New Roman"/>
            <w:sz w:val="28"/>
            <w:szCs w:val="28"/>
          </w:rPr>
          <m:t>%= 69,15</m:t>
        </m:r>
      </m:oMath>
      <w:r w:rsidR="00DC584D">
        <w:rPr>
          <w:rFonts w:ascii="Times New Roman" w:eastAsiaTheme="minorEastAsia" w:hAnsi="Times New Roman" w:cs="Times New Roman"/>
          <w:b/>
          <w:sz w:val="28"/>
          <w:szCs w:val="28"/>
        </w:rPr>
        <w:t>%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 w:rsidRPr="00997F41">
        <w:rPr>
          <w:rFonts w:ascii="Times New Roman" w:hAnsi="Times New Roman" w:cs="Times New Roman"/>
          <w:sz w:val="28"/>
          <w:szCs w:val="28"/>
        </w:rPr>
        <w:t>где</w:t>
      </w:r>
      <w:r w:rsidRPr="00C9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— значение оценки степени достижения запланированных значений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Ф1 — фактическое значение целевых индикаторов и показателей Программы;</w:t>
      </w:r>
    </w:p>
    <w:p w:rsidR="00997F41" w:rsidRDefault="00997F41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П1 — плановое значение целевых индикаторов и показателей Программы.</w:t>
      </w:r>
    </w:p>
    <w:p w:rsidR="00C90112" w:rsidRDefault="00C90112" w:rsidP="00997F41">
      <w:pPr>
        <w:pStyle w:val="ConsPlusNormal"/>
        <w:widowControl/>
        <w:ind w:firstLine="735"/>
        <w:jc w:val="both"/>
        <w:rPr>
          <w:rFonts w:ascii="Times New Roman" w:hAnsi="Times New Roman" w:cs="Times New Roman"/>
          <w:sz w:val="28"/>
          <w:szCs w:val="28"/>
        </w:rPr>
      </w:pPr>
    </w:p>
    <w:p w:rsidR="00617B29" w:rsidRDefault="00C90112" w:rsidP="00C90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01.07.2016 в бюджете МО «Мелекесский район» % освоения финансовых средств по муниципальной программе </w:t>
      </w:r>
      <w:r w:rsidRPr="00C90112">
        <w:rPr>
          <w:rFonts w:ascii="Times New Roman" w:hAnsi="Times New Roman" w:cs="Times New Roman"/>
          <w:sz w:val="28"/>
          <w:szCs w:val="28"/>
        </w:rPr>
        <w:t>«Развитие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2015-2019 годах»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D13F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13F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%. Эффективность реализации программы «</w:t>
      </w:r>
      <w:r w:rsidRPr="00C90112">
        <w:rPr>
          <w:rFonts w:ascii="Times New Roman" w:hAnsi="Times New Roman" w:cs="Times New Roman"/>
          <w:sz w:val="28"/>
          <w:szCs w:val="28"/>
        </w:rPr>
        <w:t>Развитие информационного общества, использование информационных и коммуникационных технологий в муниципальном образовании «Мелекесский район» Ульяновской области в 2015-2019 годах»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90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C584D">
        <w:rPr>
          <w:rFonts w:ascii="Times New Roman" w:hAnsi="Times New Roman" w:cs="Times New Roman"/>
          <w:sz w:val="28"/>
          <w:szCs w:val="28"/>
        </w:rPr>
        <w:t>олугодие 2016 года составляет 6</w:t>
      </w:r>
      <w:r w:rsidR="005B5A5A" w:rsidRPr="005B5A5A">
        <w:rPr>
          <w:rFonts w:ascii="Times New Roman" w:hAnsi="Times New Roman" w:cs="Times New Roman"/>
          <w:sz w:val="28"/>
          <w:szCs w:val="28"/>
        </w:rPr>
        <w:t>9</w:t>
      </w:r>
      <w:r w:rsidR="00DC584D">
        <w:rPr>
          <w:rFonts w:ascii="Times New Roman" w:hAnsi="Times New Roman" w:cs="Times New Roman"/>
          <w:sz w:val="28"/>
          <w:szCs w:val="28"/>
        </w:rPr>
        <w:t>,</w:t>
      </w:r>
      <w:r w:rsidR="005B5A5A" w:rsidRPr="005B5A5A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0514" w:rsidRDefault="00B60514" w:rsidP="00C90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реализация программы признается эффективной.</w:t>
      </w:r>
    </w:p>
    <w:p w:rsidR="00B60514" w:rsidRDefault="00B60514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60514" w:rsidP="00C901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Н.А. Сандрюкова</w:t>
      </w:r>
    </w:p>
    <w:p w:rsidR="00B60514" w:rsidRDefault="00B60514" w:rsidP="00C901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0514" w:rsidRDefault="00B60514" w:rsidP="00C901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Сергей Александрович Мошков</w:t>
      </w:r>
    </w:p>
    <w:p w:rsidR="00B60514" w:rsidRPr="00B60514" w:rsidRDefault="00B60514" w:rsidP="00C90112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8(84235)2-70-21</w:t>
      </w:r>
    </w:p>
    <w:sectPr w:rsidR="00B60514" w:rsidRPr="00B60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1BE"/>
    <w:rsid w:val="0002100A"/>
    <w:rsid w:val="000212CA"/>
    <w:rsid w:val="0006110F"/>
    <w:rsid w:val="00066AF2"/>
    <w:rsid w:val="00074BBF"/>
    <w:rsid w:val="001E2E1D"/>
    <w:rsid w:val="00213BFF"/>
    <w:rsid w:val="00304FF2"/>
    <w:rsid w:val="003A1CE3"/>
    <w:rsid w:val="004044A7"/>
    <w:rsid w:val="00431D96"/>
    <w:rsid w:val="00432B4F"/>
    <w:rsid w:val="004917D2"/>
    <w:rsid w:val="005812CD"/>
    <w:rsid w:val="005B5A5A"/>
    <w:rsid w:val="00617B29"/>
    <w:rsid w:val="007415DD"/>
    <w:rsid w:val="008164D8"/>
    <w:rsid w:val="008D3091"/>
    <w:rsid w:val="00997F41"/>
    <w:rsid w:val="009C4F84"/>
    <w:rsid w:val="00A97059"/>
    <w:rsid w:val="00B60514"/>
    <w:rsid w:val="00B863B3"/>
    <w:rsid w:val="00BF092D"/>
    <w:rsid w:val="00C11843"/>
    <w:rsid w:val="00C301BE"/>
    <w:rsid w:val="00C628B3"/>
    <w:rsid w:val="00C77078"/>
    <w:rsid w:val="00C90112"/>
    <w:rsid w:val="00DC584D"/>
    <w:rsid w:val="00E00D1E"/>
    <w:rsid w:val="00E17C3C"/>
    <w:rsid w:val="00EC312A"/>
    <w:rsid w:val="00EC737F"/>
    <w:rsid w:val="00ED13F3"/>
    <w:rsid w:val="00F5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7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73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617B29"/>
    <w:rPr>
      <w:color w:val="808080"/>
    </w:rPr>
  </w:style>
  <w:style w:type="paragraph" w:customStyle="1" w:styleId="ConsPlusNormal">
    <w:name w:val="ConsPlusNormal"/>
    <w:rsid w:val="00997F4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6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26</cp:revision>
  <cp:lastPrinted>2016-07-08T05:13:00Z</cp:lastPrinted>
  <dcterms:created xsi:type="dcterms:W3CDTF">2016-07-07T09:58:00Z</dcterms:created>
  <dcterms:modified xsi:type="dcterms:W3CDTF">2016-07-18T11:11:00Z</dcterms:modified>
</cp:coreProperties>
</file>